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25" w:rsidRDefault="00CA4A25" w:rsidP="00CA4A25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A25" w:rsidRDefault="00CA4A25" w:rsidP="00CA4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A4A25" w:rsidRDefault="00CA4A25" w:rsidP="00CA4A2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ВЯЗЬМА-БРЯНСКОГО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CA4A25" w:rsidRDefault="00CA4A25" w:rsidP="00CA4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CA4A25" w:rsidRDefault="00CA4A25" w:rsidP="00CA4A25">
      <w:pPr>
        <w:jc w:val="center"/>
        <w:rPr>
          <w:b/>
          <w:sz w:val="28"/>
          <w:szCs w:val="28"/>
        </w:rPr>
      </w:pPr>
    </w:p>
    <w:p w:rsidR="00CA4A25" w:rsidRDefault="00CA4A25" w:rsidP="00CA4A2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A4A25" w:rsidRDefault="00CA4A25" w:rsidP="00CA4A25">
      <w:pPr>
        <w:jc w:val="center"/>
        <w:rPr>
          <w:sz w:val="28"/>
          <w:szCs w:val="28"/>
        </w:rPr>
      </w:pPr>
    </w:p>
    <w:p w:rsidR="00CA4A25" w:rsidRDefault="00662DF6" w:rsidP="00CA4A25">
      <w:pPr>
        <w:rPr>
          <w:sz w:val="28"/>
          <w:szCs w:val="28"/>
        </w:rPr>
      </w:pPr>
      <w:r>
        <w:rPr>
          <w:sz w:val="28"/>
          <w:szCs w:val="28"/>
        </w:rPr>
        <w:t>от 30.09.2015</w:t>
      </w:r>
      <w:r w:rsidR="00CA4A25">
        <w:rPr>
          <w:sz w:val="28"/>
          <w:szCs w:val="28"/>
        </w:rPr>
        <w:t xml:space="preserve">                                                            </w:t>
      </w:r>
      <w:r w:rsidR="0061498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№ 68</w:t>
      </w:r>
    </w:p>
    <w:p w:rsidR="00CA4A25" w:rsidRDefault="00CA4A25" w:rsidP="00CA4A25">
      <w:pPr>
        <w:rPr>
          <w:sz w:val="28"/>
          <w:szCs w:val="28"/>
        </w:rPr>
      </w:pPr>
    </w:p>
    <w:p w:rsidR="00CA4A25" w:rsidRDefault="00CA4A25" w:rsidP="00CA4A25">
      <w:pPr>
        <w:rPr>
          <w:sz w:val="28"/>
          <w:szCs w:val="28"/>
        </w:rPr>
      </w:pPr>
    </w:p>
    <w:p w:rsidR="00CA4A25" w:rsidRDefault="00A27B89" w:rsidP="00CA4A25">
      <w:pPr>
        <w:shd w:val="clear" w:color="auto" w:fill="FFFFFF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</w:t>
      </w:r>
      <w:r w:rsidR="00CA4A25">
        <w:rPr>
          <w:sz w:val="28"/>
          <w:szCs w:val="28"/>
        </w:rPr>
        <w:t xml:space="preserve"> «Защита населения и территории </w:t>
      </w:r>
      <w:proofErr w:type="spellStart"/>
      <w:proofErr w:type="gramStart"/>
      <w:r w:rsidR="00CA4A25">
        <w:rPr>
          <w:sz w:val="28"/>
          <w:szCs w:val="28"/>
        </w:rPr>
        <w:t>Вязьма-Брянского</w:t>
      </w:r>
      <w:proofErr w:type="spellEnd"/>
      <w:proofErr w:type="gramEnd"/>
      <w:r w:rsidR="00CA4A25">
        <w:rPr>
          <w:sz w:val="28"/>
          <w:szCs w:val="28"/>
        </w:rPr>
        <w:t xml:space="preserve"> сельского поселения Вяземского района Смоленской области от чрезвычайных ситуаций, обеспечение пожарной безопасности» на 2015-2017 годы</w:t>
      </w:r>
    </w:p>
    <w:p w:rsidR="00CA4A25" w:rsidRDefault="00CA4A25" w:rsidP="00CA4A25"/>
    <w:p w:rsidR="00CA4A25" w:rsidRDefault="00CA4A25" w:rsidP="00CA4A2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CA4A25" w:rsidRDefault="00CA4A25" w:rsidP="00CA4A25"/>
    <w:p w:rsidR="00CA4A25" w:rsidRDefault="00DF0A8D" w:rsidP="00CA4A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</w:t>
      </w:r>
      <w:r w:rsidR="00CA4A25">
        <w:rPr>
          <w:sz w:val="28"/>
          <w:szCs w:val="28"/>
        </w:rPr>
        <w:t xml:space="preserve">в муниципальную программу «Защита населения и территории </w:t>
      </w:r>
      <w:proofErr w:type="spellStart"/>
      <w:proofErr w:type="gramStart"/>
      <w:r w:rsidR="00CA4A25">
        <w:rPr>
          <w:sz w:val="28"/>
          <w:szCs w:val="28"/>
        </w:rPr>
        <w:t>Вязьма-Брянского</w:t>
      </w:r>
      <w:proofErr w:type="spellEnd"/>
      <w:proofErr w:type="gramEnd"/>
      <w:r w:rsidR="00CA4A25">
        <w:rPr>
          <w:sz w:val="28"/>
          <w:szCs w:val="28"/>
        </w:rPr>
        <w:t xml:space="preserve"> сельского поселения Вяземского района Смоленской области от чрезвычайных ситуаций, обеспе</w:t>
      </w:r>
      <w:r>
        <w:rPr>
          <w:sz w:val="28"/>
          <w:szCs w:val="28"/>
        </w:rPr>
        <w:t>чение пожарной безопасности» следующие изменения</w:t>
      </w:r>
      <w:r w:rsidR="00CA4A25">
        <w:rPr>
          <w:sz w:val="28"/>
          <w:szCs w:val="28"/>
        </w:rPr>
        <w:t>:</w:t>
      </w:r>
    </w:p>
    <w:p w:rsidR="00CA4A25" w:rsidRDefault="00CA4A25" w:rsidP="00CA4A2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A4A25" w:rsidRDefault="00CA4A25" w:rsidP="00CA4A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позицию «Сроки и</w:t>
      </w:r>
      <w:r w:rsidR="00DF0A8D">
        <w:rPr>
          <w:sz w:val="28"/>
          <w:szCs w:val="28"/>
        </w:rPr>
        <w:t xml:space="preserve"> стоимость реализации Программы</w:t>
      </w:r>
      <w:r>
        <w:rPr>
          <w:sz w:val="28"/>
          <w:szCs w:val="28"/>
        </w:rPr>
        <w:t xml:space="preserve">» изложить в следующей редакции: </w:t>
      </w:r>
    </w:p>
    <w:p w:rsidR="005919AD" w:rsidRDefault="005919AD" w:rsidP="00CA4A25">
      <w:pPr>
        <w:ind w:firstLine="708"/>
        <w:jc w:val="both"/>
        <w:rPr>
          <w:sz w:val="28"/>
          <w:szCs w:val="28"/>
        </w:rPr>
      </w:pPr>
    </w:p>
    <w:tbl>
      <w:tblPr>
        <w:tblW w:w="9860" w:type="dxa"/>
        <w:tblInd w:w="-5" w:type="dxa"/>
        <w:tblLayout w:type="fixed"/>
        <w:tblLook w:val="0000"/>
      </w:tblPr>
      <w:tblGrid>
        <w:gridCol w:w="2808"/>
        <w:gridCol w:w="7052"/>
      </w:tblGrid>
      <w:tr w:rsidR="00CA4A25" w:rsidRPr="009610D0" w:rsidTr="0036069B">
        <w:trPr>
          <w:trHeight w:val="128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A25" w:rsidRPr="009610D0" w:rsidRDefault="00CA4A25" w:rsidP="003606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стоимость реализации Программы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25" w:rsidRDefault="00CA4A25" w:rsidP="0036069B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из местного </w:t>
            </w:r>
            <w:r w:rsidR="005919AD">
              <w:rPr>
                <w:sz w:val="28"/>
                <w:szCs w:val="28"/>
              </w:rPr>
              <w:t>бюджета составит 23</w:t>
            </w:r>
            <w:r>
              <w:rPr>
                <w:sz w:val="28"/>
                <w:szCs w:val="28"/>
              </w:rPr>
              <w:t>7,0 тыс. рублей, в том числе по годам</w:t>
            </w:r>
            <w:r>
              <w:rPr>
                <w:bCs/>
                <w:sz w:val="28"/>
                <w:szCs w:val="28"/>
              </w:rPr>
              <w:t xml:space="preserve">: </w:t>
            </w:r>
          </w:p>
          <w:p w:rsidR="00CA4A25" w:rsidRPr="009610D0" w:rsidRDefault="005919AD" w:rsidP="00360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1</w:t>
            </w:r>
            <w:r w:rsidR="00CA4A25">
              <w:rPr>
                <w:sz w:val="28"/>
                <w:szCs w:val="28"/>
              </w:rPr>
              <w:t>3,0 тыс</w:t>
            </w:r>
            <w:r w:rsidR="00CA4A25" w:rsidRPr="009610D0">
              <w:rPr>
                <w:sz w:val="28"/>
                <w:szCs w:val="28"/>
              </w:rPr>
              <w:t>. руб.</w:t>
            </w:r>
          </w:p>
          <w:p w:rsidR="00CA4A25" w:rsidRPr="009610D0" w:rsidRDefault="00CA4A25" w:rsidP="0036069B">
            <w:pPr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16</w:t>
            </w:r>
            <w:r w:rsidRPr="009610D0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112,0 тыс</w:t>
            </w:r>
            <w:r w:rsidRPr="009610D0">
              <w:rPr>
                <w:sz w:val="28"/>
                <w:szCs w:val="28"/>
              </w:rPr>
              <w:t>. руб.</w:t>
            </w:r>
          </w:p>
          <w:p w:rsidR="00CA4A25" w:rsidRPr="009610D0" w:rsidRDefault="00CA4A25" w:rsidP="00360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</w:t>
            </w:r>
            <w:r w:rsidRPr="009610D0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112,0 тыс</w:t>
            </w:r>
            <w:r w:rsidRPr="009610D0">
              <w:rPr>
                <w:sz w:val="28"/>
                <w:szCs w:val="28"/>
              </w:rPr>
              <w:t>. руб.</w:t>
            </w:r>
          </w:p>
        </w:tc>
      </w:tr>
    </w:tbl>
    <w:p w:rsidR="00CA4A25" w:rsidRDefault="00CA4A25" w:rsidP="00CA4A2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A4A25" w:rsidRDefault="00DF0A8D" w:rsidP="00DF0A8D">
      <w:pPr>
        <w:pStyle w:val="a5"/>
        <w:shd w:val="clear" w:color="auto" w:fill="FFFFFF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4A25" w:rsidRPr="005E43EC">
        <w:rPr>
          <w:sz w:val="28"/>
          <w:szCs w:val="28"/>
        </w:rPr>
        <w:t xml:space="preserve">2. В приложении к </w:t>
      </w:r>
      <w:r>
        <w:rPr>
          <w:sz w:val="28"/>
          <w:szCs w:val="28"/>
        </w:rPr>
        <w:t xml:space="preserve">муниципальной </w:t>
      </w:r>
      <w:r w:rsidR="00CA4A25" w:rsidRPr="005E43EC">
        <w:rPr>
          <w:sz w:val="28"/>
          <w:szCs w:val="28"/>
        </w:rPr>
        <w:t>пр</w:t>
      </w:r>
      <w:r>
        <w:rPr>
          <w:sz w:val="28"/>
          <w:szCs w:val="28"/>
        </w:rPr>
        <w:t xml:space="preserve">ограмме «Защита населения и территории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 от чрезвычайных ситуаций, обеспечение пожарной безопасности» на 2015-2017 годы:</w:t>
      </w:r>
    </w:p>
    <w:p w:rsidR="008B3B05" w:rsidRDefault="008B3B05" w:rsidP="00DF0A8D">
      <w:pPr>
        <w:pStyle w:val="a5"/>
        <w:shd w:val="clear" w:color="auto" w:fill="FFFFFF"/>
        <w:ind w:left="0" w:firstLine="1069"/>
        <w:jc w:val="both"/>
        <w:rPr>
          <w:sz w:val="28"/>
          <w:szCs w:val="28"/>
        </w:rPr>
      </w:pPr>
    </w:p>
    <w:p w:rsidR="008B3B05" w:rsidRDefault="008B3B05" w:rsidP="00DF0A8D">
      <w:pPr>
        <w:pStyle w:val="a5"/>
        <w:shd w:val="clear" w:color="auto" w:fill="FFFFFF"/>
        <w:ind w:left="0" w:firstLine="1069"/>
        <w:jc w:val="both"/>
        <w:rPr>
          <w:sz w:val="28"/>
          <w:szCs w:val="28"/>
        </w:rPr>
      </w:pPr>
    </w:p>
    <w:p w:rsidR="00DF0A8D" w:rsidRDefault="0077129F" w:rsidP="008B3B05">
      <w:pPr>
        <w:pStyle w:val="a5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позицию</w:t>
      </w:r>
    </w:p>
    <w:tbl>
      <w:tblPr>
        <w:tblStyle w:val="a4"/>
        <w:tblpPr w:leftFromText="180" w:rightFromText="180" w:vertAnchor="text" w:tblpY="1"/>
        <w:tblOverlap w:val="never"/>
        <w:tblW w:w="9747" w:type="dxa"/>
        <w:tblLayout w:type="fixed"/>
        <w:tblLook w:val="04A0"/>
      </w:tblPr>
      <w:tblGrid>
        <w:gridCol w:w="959"/>
        <w:gridCol w:w="5103"/>
        <w:gridCol w:w="1134"/>
        <w:gridCol w:w="1418"/>
        <w:gridCol w:w="1133"/>
      </w:tblGrid>
      <w:tr w:rsidR="0077129F" w:rsidRPr="00024AD7" w:rsidTr="00614981">
        <w:tc>
          <w:tcPr>
            <w:tcW w:w="959" w:type="dxa"/>
          </w:tcPr>
          <w:p w:rsidR="0077129F" w:rsidRPr="008B3B05" w:rsidRDefault="0077129F" w:rsidP="00864F30">
            <w:pPr>
              <w:jc w:val="center"/>
              <w:rPr>
                <w:sz w:val="24"/>
                <w:szCs w:val="24"/>
              </w:rPr>
            </w:pPr>
            <w:r w:rsidRPr="008B3B05">
              <w:rPr>
                <w:sz w:val="24"/>
                <w:szCs w:val="24"/>
              </w:rPr>
              <w:t>1.2.1.</w:t>
            </w:r>
          </w:p>
        </w:tc>
        <w:tc>
          <w:tcPr>
            <w:tcW w:w="5103" w:type="dxa"/>
          </w:tcPr>
          <w:p w:rsidR="0077129F" w:rsidRPr="008B3B05" w:rsidRDefault="0077129F" w:rsidP="00864F30">
            <w:pPr>
              <w:jc w:val="both"/>
              <w:rPr>
                <w:sz w:val="24"/>
                <w:szCs w:val="24"/>
              </w:rPr>
            </w:pPr>
            <w:r w:rsidRPr="008B3B05">
              <w:rPr>
                <w:sz w:val="24"/>
                <w:szCs w:val="24"/>
              </w:rPr>
              <w:t>Опахивание населенных пунктов и территории кладбищ сельского поселения</w:t>
            </w:r>
          </w:p>
        </w:tc>
        <w:tc>
          <w:tcPr>
            <w:tcW w:w="1134" w:type="dxa"/>
          </w:tcPr>
          <w:p w:rsidR="0077129F" w:rsidRPr="008B3B05" w:rsidRDefault="0077129F" w:rsidP="00864F30">
            <w:pPr>
              <w:jc w:val="center"/>
              <w:rPr>
                <w:sz w:val="24"/>
                <w:szCs w:val="24"/>
              </w:rPr>
            </w:pPr>
            <w:r w:rsidRPr="008B3B05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77129F" w:rsidRPr="008B3B05" w:rsidRDefault="0077129F" w:rsidP="00864F30">
            <w:pPr>
              <w:jc w:val="center"/>
              <w:rPr>
                <w:sz w:val="24"/>
                <w:szCs w:val="24"/>
              </w:rPr>
            </w:pPr>
            <w:r w:rsidRPr="008B3B05">
              <w:rPr>
                <w:sz w:val="24"/>
                <w:szCs w:val="24"/>
              </w:rPr>
              <w:t>10,0</w:t>
            </w:r>
          </w:p>
        </w:tc>
        <w:tc>
          <w:tcPr>
            <w:tcW w:w="1133" w:type="dxa"/>
          </w:tcPr>
          <w:p w:rsidR="0077129F" w:rsidRPr="008B3B05" w:rsidRDefault="0077129F" w:rsidP="00864F30">
            <w:pPr>
              <w:jc w:val="center"/>
              <w:rPr>
                <w:sz w:val="24"/>
                <w:szCs w:val="24"/>
              </w:rPr>
            </w:pPr>
            <w:r w:rsidRPr="008B3B05">
              <w:rPr>
                <w:sz w:val="24"/>
                <w:szCs w:val="24"/>
              </w:rPr>
              <w:t>10,0</w:t>
            </w:r>
          </w:p>
        </w:tc>
      </w:tr>
    </w:tbl>
    <w:p w:rsidR="008B3B05" w:rsidRDefault="008B3B05" w:rsidP="0077129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7129F" w:rsidRPr="008B3B05" w:rsidRDefault="0077129F" w:rsidP="0077129F">
      <w:pPr>
        <w:shd w:val="clear" w:color="auto" w:fill="FFFFFF"/>
        <w:ind w:firstLine="709"/>
        <w:jc w:val="both"/>
      </w:pPr>
      <w:r>
        <w:rPr>
          <w:sz w:val="28"/>
          <w:szCs w:val="28"/>
        </w:rPr>
        <w:t>заменить позицией следующего содержания:</w:t>
      </w:r>
    </w:p>
    <w:tbl>
      <w:tblPr>
        <w:tblStyle w:val="a4"/>
        <w:tblpPr w:leftFromText="180" w:rightFromText="180" w:vertAnchor="text" w:tblpY="1"/>
        <w:tblOverlap w:val="never"/>
        <w:tblW w:w="9747" w:type="dxa"/>
        <w:tblLayout w:type="fixed"/>
        <w:tblLook w:val="04A0"/>
      </w:tblPr>
      <w:tblGrid>
        <w:gridCol w:w="959"/>
        <w:gridCol w:w="5103"/>
        <w:gridCol w:w="1134"/>
        <w:gridCol w:w="1418"/>
        <w:gridCol w:w="1133"/>
      </w:tblGrid>
      <w:tr w:rsidR="008B3B05" w:rsidRPr="008B3B05" w:rsidTr="00614981">
        <w:tc>
          <w:tcPr>
            <w:tcW w:w="959" w:type="dxa"/>
          </w:tcPr>
          <w:p w:rsidR="008B3B05" w:rsidRPr="008B3B05" w:rsidRDefault="008B3B05" w:rsidP="00864F30">
            <w:pPr>
              <w:jc w:val="center"/>
              <w:rPr>
                <w:sz w:val="24"/>
                <w:szCs w:val="24"/>
              </w:rPr>
            </w:pPr>
            <w:r w:rsidRPr="008B3B05">
              <w:rPr>
                <w:sz w:val="24"/>
                <w:szCs w:val="24"/>
              </w:rPr>
              <w:t>1.2.1.</w:t>
            </w:r>
          </w:p>
        </w:tc>
        <w:tc>
          <w:tcPr>
            <w:tcW w:w="5103" w:type="dxa"/>
          </w:tcPr>
          <w:p w:rsidR="008B3B05" w:rsidRPr="008B3B05" w:rsidRDefault="008B3B05" w:rsidP="00864F30">
            <w:pPr>
              <w:jc w:val="both"/>
              <w:rPr>
                <w:sz w:val="24"/>
                <w:szCs w:val="24"/>
              </w:rPr>
            </w:pPr>
            <w:r w:rsidRPr="008B3B05">
              <w:rPr>
                <w:sz w:val="24"/>
                <w:szCs w:val="24"/>
              </w:rPr>
              <w:t>Опахивание населенных пунктов и территории кладбищ сельского поселения</w:t>
            </w:r>
          </w:p>
        </w:tc>
        <w:tc>
          <w:tcPr>
            <w:tcW w:w="1134" w:type="dxa"/>
          </w:tcPr>
          <w:p w:rsidR="008B3B05" w:rsidRPr="008B3B05" w:rsidRDefault="008B3B05" w:rsidP="00864F30">
            <w:pPr>
              <w:jc w:val="center"/>
              <w:rPr>
                <w:sz w:val="24"/>
                <w:szCs w:val="24"/>
              </w:rPr>
            </w:pPr>
            <w:r w:rsidRPr="008B3B0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8B3B05" w:rsidRPr="008B3B05" w:rsidRDefault="008B3B05" w:rsidP="00864F30">
            <w:pPr>
              <w:jc w:val="center"/>
              <w:rPr>
                <w:sz w:val="24"/>
                <w:szCs w:val="24"/>
              </w:rPr>
            </w:pPr>
            <w:r w:rsidRPr="008B3B05">
              <w:rPr>
                <w:sz w:val="24"/>
                <w:szCs w:val="24"/>
              </w:rPr>
              <w:t>10,0</w:t>
            </w:r>
          </w:p>
        </w:tc>
        <w:tc>
          <w:tcPr>
            <w:tcW w:w="1133" w:type="dxa"/>
          </w:tcPr>
          <w:p w:rsidR="008B3B05" w:rsidRPr="008B3B05" w:rsidRDefault="008B3B05" w:rsidP="00864F30">
            <w:pPr>
              <w:jc w:val="center"/>
              <w:rPr>
                <w:sz w:val="24"/>
                <w:szCs w:val="24"/>
              </w:rPr>
            </w:pPr>
            <w:r w:rsidRPr="008B3B05">
              <w:rPr>
                <w:sz w:val="24"/>
                <w:szCs w:val="24"/>
              </w:rPr>
              <w:t>10,0</w:t>
            </w:r>
          </w:p>
        </w:tc>
      </w:tr>
    </w:tbl>
    <w:p w:rsidR="0077129F" w:rsidRDefault="0077129F" w:rsidP="0077129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7129F" w:rsidRDefault="008B3B05" w:rsidP="007712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позицию</w:t>
      </w:r>
    </w:p>
    <w:tbl>
      <w:tblPr>
        <w:tblStyle w:val="a4"/>
        <w:tblpPr w:leftFromText="180" w:rightFromText="180" w:vertAnchor="text" w:tblpY="1"/>
        <w:tblOverlap w:val="never"/>
        <w:tblW w:w="9747" w:type="dxa"/>
        <w:tblLayout w:type="fixed"/>
        <w:tblLook w:val="04A0"/>
      </w:tblPr>
      <w:tblGrid>
        <w:gridCol w:w="959"/>
        <w:gridCol w:w="5103"/>
        <w:gridCol w:w="1134"/>
        <w:gridCol w:w="1418"/>
        <w:gridCol w:w="1133"/>
      </w:tblGrid>
      <w:tr w:rsidR="00DF0A8D" w:rsidRPr="00024AD7" w:rsidTr="00614981">
        <w:tc>
          <w:tcPr>
            <w:tcW w:w="959" w:type="dxa"/>
          </w:tcPr>
          <w:p w:rsidR="00DF0A8D" w:rsidRPr="008B3B05" w:rsidRDefault="00DF0A8D" w:rsidP="00864F30">
            <w:pPr>
              <w:jc w:val="center"/>
              <w:rPr>
                <w:sz w:val="24"/>
                <w:szCs w:val="24"/>
              </w:rPr>
            </w:pPr>
            <w:r w:rsidRPr="008B3B05">
              <w:rPr>
                <w:sz w:val="24"/>
                <w:szCs w:val="24"/>
              </w:rPr>
              <w:t>1.2.2.</w:t>
            </w:r>
          </w:p>
        </w:tc>
        <w:tc>
          <w:tcPr>
            <w:tcW w:w="5103" w:type="dxa"/>
          </w:tcPr>
          <w:p w:rsidR="00DF0A8D" w:rsidRPr="008B3B05" w:rsidRDefault="00DF0A8D" w:rsidP="00864F30">
            <w:pPr>
              <w:jc w:val="both"/>
              <w:rPr>
                <w:sz w:val="24"/>
                <w:szCs w:val="24"/>
              </w:rPr>
            </w:pPr>
            <w:r w:rsidRPr="008B3B05">
              <w:rPr>
                <w:sz w:val="24"/>
                <w:szCs w:val="24"/>
              </w:rPr>
              <w:t>Приобретение первичных средств пожаротушения и инвентаря (комплектация пожарными щитами) на объектах муниципальной собственности</w:t>
            </w:r>
          </w:p>
        </w:tc>
        <w:tc>
          <w:tcPr>
            <w:tcW w:w="1134" w:type="dxa"/>
          </w:tcPr>
          <w:p w:rsidR="00DF0A8D" w:rsidRPr="008B3B05" w:rsidRDefault="00DF0A8D" w:rsidP="00864F30">
            <w:pPr>
              <w:jc w:val="center"/>
              <w:rPr>
                <w:sz w:val="24"/>
                <w:szCs w:val="24"/>
              </w:rPr>
            </w:pPr>
            <w:r w:rsidRPr="008B3B05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DF0A8D" w:rsidRPr="008B3B05" w:rsidRDefault="00DF0A8D" w:rsidP="00864F30">
            <w:pPr>
              <w:jc w:val="center"/>
              <w:rPr>
                <w:sz w:val="24"/>
                <w:szCs w:val="24"/>
              </w:rPr>
            </w:pPr>
            <w:r w:rsidRPr="008B3B05">
              <w:rPr>
                <w:sz w:val="24"/>
                <w:szCs w:val="24"/>
              </w:rPr>
              <w:t>10,0</w:t>
            </w:r>
          </w:p>
        </w:tc>
        <w:tc>
          <w:tcPr>
            <w:tcW w:w="1133" w:type="dxa"/>
          </w:tcPr>
          <w:p w:rsidR="00DF0A8D" w:rsidRPr="008B3B05" w:rsidRDefault="00DF0A8D" w:rsidP="00864F30">
            <w:pPr>
              <w:jc w:val="center"/>
              <w:rPr>
                <w:sz w:val="24"/>
                <w:szCs w:val="24"/>
              </w:rPr>
            </w:pPr>
            <w:r w:rsidRPr="008B3B05">
              <w:rPr>
                <w:sz w:val="24"/>
                <w:szCs w:val="24"/>
              </w:rPr>
              <w:t>10,0</w:t>
            </w:r>
          </w:p>
        </w:tc>
      </w:tr>
    </w:tbl>
    <w:p w:rsidR="00CA4A25" w:rsidRDefault="00CA4A25" w:rsidP="00CA4A2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F0A8D" w:rsidRDefault="00DF0A8D" w:rsidP="00CA4A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заменить позицией </w:t>
      </w:r>
      <w:r w:rsidR="005919AD">
        <w:rPr>
          <w:sz w:val="28"/>
          <w:szCs w:val="28"/>
        </w:rPr>
        <w:t>следующего содержания:</w:t>
      </w:r>
    </w:p>
    <w:tbl>
      <w:tblPr>
        <w:tblStyle w:val="a4"/>
        <w:tblpPr w:leftFromText="180" w:rightFromText="180" w:vertAnchor="text" w:tblpY="1"/>
        <w:tblOverlap w:val="never"/>
        <w:tblW w:w="9747" w:type="dxa"/>
        <w:tblLayout w:type="fixed"/>
        <w:tblLook w:val="04A0"/>
      </w:tblPr>
      <w:tblGrid>
        <w:gridCol w:w="959"/>
        <w:gridCol w:w="5103"/>
        <w:gridCol w:w="1134"/>
        <w:gridCol w:w="1418"/>
        <w:gridCol w:w="1133"/>
      </w:tblGrid>
      <w:tr w:rsidR="00CA4A25" w:rsidRPr="008B3B05" w:rsidTr="00614981">
        <w:tc>
          <w:tcPr>
            <w:tcW w:w="959" w:type="dxa"/>
          </w:tcPr>
          <w:p w:rsidR="00CA4A25" w:rsidRPr="008B3B05" w:rsidRDefault="00CA4A25" w:rsidP="0036069B">
            <w:pPr>
              <w:jc w:val="center"/>
              <w:rPr>
                <w:sz w:val="24"/>
                <w:szCs w:val="24"/>
              </w:rPr>
            </w:pPr>
            <w:r w:rsidRPr="008B3B05">
              <w:rPr>
                <w:sz w:val="24"/>
                <w:szCs w:val="24"/>
              </w:rPr>
              <w:t>1.2.2.</w:t>
            </w:r>
          </w:p>
        </w:tc>
        <w:tc>
          <w:tcPr>
            <w:tcW w:w="5103" w:type="dxa"/>
          </w:tcPr>
          <w:p w:rsidR="00CA4A25" w:rsidRPr="008B3B05" w:rsidRDefault="00CA4A25" w:rsidP="0036069B">
            <w:pPr>
              <w:jc w:val="both"/>
              <w:rPr>
                <w:sz w:val="24"/>
                <w:szCs w:val="24"/>
              </w:rPr>
            </w:pPr>
            <w:r w:rsidRPr="008B3B05">
              <w:rPr>
                <w:sz w:val="24"/>
                <w:szCs w:val="24"/>
              </w:rPr>
              <w:t>Приобретение первичных средств пожаротушения и инвентаря (комплектация пожарными щитами) на объектах муниципальной собственности</w:t>
            </w:r>
          </w:p>
        </w:tc>
        <w:tc>
          <w:tcPr>
            <w:tcW w:w="1134" w:type="dxa"/>
          </w:tcPr>
          <w:p w:rsidR="00CA4A25" w:rsidRPr="008B3B05" w:rsidRDefault="00CA4A25" w:rsidP="0036069B">
            <w:pPr>
              <w:jc w:val="center"/>
              <w:rPr>
                <w:sz w:val="24"/>
                <w:szCs w:val="24"/>
              </w:rPr>
            </w:pPr>
            <w:r w:rsidRPr="008B3B0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A4A25" w:rsidRPr="008B3B05" w:rsidRDefault="00CA4A25" w:rsidP="0036069B">
            <w:pPr>
              <w:jc w:val="center"/>
              <w:rPr>
                <w:sz w:val="24"/>
                <w:szCs w:val="24"/>
              </w:rPr>
            </w:pPr>
            <w:r w:rsidRPr="008B3B05">
              <w:rPr>
                <w:sz w:val="24"/>
                <w:szCs w:val="24"/>
              </w:rPr>
              <w:t>10,0</w:t>
            </w:r>
          </w:p>
        </w:tc>
        <w:tc>
          <w:tcPr>
            <w:tcW w:w="1133" w:type="dxa"/>
          </w:tcPr>
          <w:p w:rsidR="00CA4A25" w:rsidRPr="008B3B05" w:rsidRDefault="00CA4A25" w:rsidP="0036069B">
            <w:pPr>
              <w:jc w:val="center"/>
              <w:rPr>
                <w:sz w:val="24"/>
                <w:szCs w:val="24"/>
              </w:rPr>
            </w:pPr>
            <w:r w:rsidRPr="008B3B05">
              <w:rPr>
                <w:sz w:val="24"/>
                <w:szCs w:val="24"/>
              </w:rPr>
              <w:t>10,0</w:t>
            </w:r>
          </w:p>
        </w:tc>
      </w:tr>
    </w:tbl>
    <w:p w:rsidR="00CA4A25" w:rsidRDefault="00CA4A25" w:rsidP="00CA4A2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B3B05" w:rsidRDefault="008B3B05" w:rsidP="00CA4A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позицию</w:t>
      </w:r>
    </w:p>
    <w:tbl>
      <w:tblPr>
        <w:tblStyle w:val="a4"/>
        <w:tblpPr w:leftFromText="180" w:rightFromText="180" w:vertAnchor="text" w:tblpY="1"/>
        <w:tblOverlap w:val="never"/>
        <w:tblW w:w="9747" w:type="dxa"/>
        <w:tblLayout w:type="fixed"/>
        <w:tblLook w:val="04A0"/>
      </w:tblPr>
      <w:tblGrid>
        <w:gridCol w:w="816"/>
        <w:gridCol w:w="5246"/>
        <w:gridCol w:w="1136"/>
        <w:gridCol w:w="1419"/>
        <w:gridCol w:w="1130"/>
      </w:tblGrid>
      <w:tr w:rsidR="008B3B05" w:rsidTr="006149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05" w:rsidRDefault="008B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05" w:rsidRDefault="008B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территорий общего пользования в населённых </w:t>
            </w:r>
            <w:proofErr w:type="gramStart"/>
            <w:r>
              <w:rPr>
                <w:sz w:val="24"/>
                <w:szCs w:val="24"/>
                <w:lang w:eastAsia="en-US"/>
              </w:rPr>
              <w:t>пунктах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первичными средствами пожаротушения (пожарными щитами)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05" w:rsidRDefault="008B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05" w:rsidRDefault="008B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05" w:rsidRDefault="008B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</w:tr>
    </w:tbl>
    <w:p w:rsidR="008B3B05" w:rsidRDefault="008B3B05" w:rsidP="00CA4A2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B3B05" w:rsidRDefault="008B3B05" w:rsidP="00CA4A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 следующего содержания:</w:t>
      </w:r>
    </w:p>
    <w:tbl>
      <w:tblPr>
        <w:tblStyle w:val="a4"/>
        <w:tblpPr w:leftFromText="180" w:rightFromText="180" w:vertAnchor="text" w:tblpY="1"/>
        <w:tblOverlap w:val="never"/>
        <w:tblW w:w="9747" w:type="dxa"/>
        <w:tblLayout w:type="fixed"/>
        <w:tblLook w:val="04A0"/>
      </w:tblPr>
      <w:tblGrid>
        <w:gridCol w:w="816"/>
        <w:gridCol w:w="5246"/>
        <w:gridCol w:w="1136"/>
        <w:gridCol w:w="1419"/>
        <w:gridCol w:w="1130"/>
      </w:tblGrid>
      <w:tr w:rsidR="008B3B05" w:rsidTr="006149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05" w:rsidRDefault="008B3B05" w:rsidP="00864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05" w:rsidRDefault="008B3B05" w:rsidP="00864F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территорий общего пользования в населённых </w:t>
            </w:r>
            <w:proofErr w:type="gramStart"/>
            <w:r>
              <w:rPr>
                <w:sz w:val="24"/>
                <w:szCs w:val="24"/>
                <w:lang w:eastAsia="en-US"/>
              </w:rPr>
              <w:t>пунктах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первичными средствами пожаротушения (пожарными щитами)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05" w:rsidRDefault="008B3B05" w:rsidP="00864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05" w:rsidRDefault="008B3B05" w:rsidP="00864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05" w:rsidRDefault="008B3B05" w:rsidP="00864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</w:tr>
    </w:tbl>
    <w:p w:rsidR="008B3B05" w:rsidRDefault="008B3B05" w:rsidP="00CA4A2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B3B05" w:rsidRDefault="008B3B05" w:rsidP="00CA4A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позицию</w:t>
      </w:r>
    </w:p>
    <w:tbl>
      <w:tblPr>
        <w:tblStyle w:val="a4"/>
        <w:tblpPr w:leftFromText="180" w:rightFromText="180" w:vertAnchor="text" w:tblpY="1"/>
        <w:tblOverlap w:val="never"/>
        <w:tblW w:w="9747" w:type="dxa"/>
        <w:tblLayout w:type="fixed"/>
        <w:tblLook w:val="04A0"/>
      </w:tblPr>
      <w:tblGrid>
        <w:gridCol w:w="816"/>
        <w:gridCol w:w="5246"/>
        <w:gridCol w:w="1136"/>
        <w:gridCol w:w="1419"/>
        <w:gridCol w:w="1130"/>
      </w:tblGrid>
      <w:tr w:rsidR="008B3B05" w:rsidTr="006149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05" w:rsidRDefault="008B3B05" w:rsidP="00864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05" w:rsidRDefault="008B3B05" w:rsidP="00864F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Проверка противопожарных гидрантов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05" w:rsidRDefault="008B3B05" w:rsidP="00864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05" w:rsidRDefault="008B3B05" w:rsidP="00864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05" w:rsidRDefault="008B3B05" w:rsidP="00864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</w:tr>
    </w:tbl>
    <w:p w:rsidR="008B3B05" w:rsidRDefault="008B3B05" w:rsidP="00CA4A2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B3B05" w:rsidRDefault="008B3B05" w:rsidP="008B3B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 следующего содержания:</w:t>
      </w:r>
    </w:p>
    <w:tbl>
      <w:tblPr>
        <w:tblStyle w:val="a4"/>
        <w:tblpPr w:leftFromText="180" w:rightFromText="180" w:vertAnchor="text" w:tblpY="1"/>
        <w:tblOverlap w:val="never"/>
        <w:tblW w:w="9747" w:type="dxa"/>
        <w:tblLayout w:type="fixed"/>
        <w:tblLook w:val="04A0"/>
      </w:tblPr>
      <w:tblGrid>
        <w:gridCol w:w="816"/>
        <w:gridCol w:w="5246"/>
        <w:gridCol w:w="1136"/>
        <w:gridCol w:w="1419"/>
        <w:gridCol w:w="1130"/>
      </w:tblGrid>
      <w:tr w:rsidR="008B3B05" w:rsidTr="006149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05" w:rsidRDefault="008B3B05" w:rsidP="00864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05" w:rsidRDefault="008B3B05" w:rsidP="00864F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Проверка противопожарных гидрантов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05" w:rsidRDefault="008B3B05" w:rsidP="00864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05" w:rsidRDefault="008B3B05" w:rsidP="00864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05" w:rsidRDefault="008B3B05" w:rsidP="00864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</w:tr>
    </w:tbl>
    <w:p w:rsidR="008B3B05" w:rsidRDefault="008B3B05" w:rsidP="008B3B0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B3B05" w:rsidRDefault="008B3B05" w:rsidP="00CA4A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позицию</w:t>
      </w:r>
    </w:p>
    <w:tbl>
      <w:tblPr>
        <w:tblStyle w:val="a4"/>
        <w:tblpPr w:leftFromText="180" w:rightFromText="180" w:vertAnchor="text" w:tblpY="1"/>
        <w:tblOverlap w:val="never"/>
        <w:tblW w:w="9747" w:type="dxa"/>
        <w:tblLayout w:type="fixed"/>
        <w:tblLook w:val="04A0"/>
      </w:tblPr>
      <w:tblGrid>
        <w:gridCol w:w="816"/>
        <w:gridCol w:w="5246"/>
        <w:gridCol w:w="1136"/>
        <w:gridCol w:w="1419"/>
        <w:gridCol w:w="1130"/>
      </w:tblGrid>
      <w:tr w:rsidR="008B3B05" w:rsidTr="006149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05" w:rsidRDefault="008B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05" w:rsidRDefault="008B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Своевременная очистка ото льда и снега проездов и подходов к противопожарному инвентарю и </w:t>
            </w:r>
            <w:proofErr w:type="spellStart"/>
            <w:r>
              <w:rPr>
                <w:sz w:val="24"/>
                <w:szCs w:val="24"/>
                <w:lang w:eastAsia="en-US"/>
              </w:rPr>
              <w:t>водоисточникам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зимний период времени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05" w:rsidRDefault="008B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05" w:rsidRDefault="008B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05" w:rsidRDefault="008B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</w:tbl>
    <w:p w:rsidR="008B3B05" w:rsidRDefault="008B3B05" w:rsidP="00CA4A2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B3B05" w:rsidRDefault="008B3B05" w:rsidP="00CA4A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 следующего содержания:</w:t>
      </w:r>
    </w:p>
    <w:tbl>
      <w:tblPr>
        <w:tblStyle w:val="a4"/>
        <w:tblpPr w:leftFromText="180" w:rightFromText="180" w:vertAnchor="text" w:tblpY="1"/>
        <w:tblOverlap w:val="never"/>
        <w:tblW w:w="9747" w:type="dxa"/>
        <w:tblLayout w:type="fixed"/>
        <w:tblLook w:val="04A0"/>
      </w:tblPr>
      <w:tblGrid>
        <w:gridCol w:w="816"/>
        <w:gridCol w:w="5246"/>
        <w:gridCol w:w="1136"/>
        <w:gridCol w:w="1419"/>
        <w:gridCol w:w="1130"/>
      </w:tblGrid>
      <w:tr w:rsidR="008B3B05" w:rsidTr="006149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05" w:rsidRDefault="008B3B05" w:rsidP="00864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05" w:rsidRDefault="008B3B05" w:rsidP="00864F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Своевременная очистка ото льда и снега проездов и подходов к противопожарному инвентарю и </w:t>
            </w:r>
            <w:proofErr w:type="spellStart"/>
            <w:r>
              <w:rPr>
                <w:sz w:val="24"/>
                <w:szCs w:val="24"/>
                <w:lang w:eastAsia="en-US"/>
              </w:rPr>
              <w:t>водоисточникам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зимний период времени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05" w:rsidRDefault="008B3B05" w:rsidP="00864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05" w:rsidRDefault="008B3B05" w:rsidP="00864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05" w:rsidRDefault="008B3B05" w:rsidP="00864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</w:tbl>
    <w:p w:rsidR="008B3B05" w:rsidRDefault="008B3B05" w:rsidP="00CA4A2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B3B05" w:rsidRDefault="008B3B05" w:rsidP="00CA4A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позицию</w:t>
      </w:r>
    </w:p>
    <w:tbl>
      <w:tblPr>
        <w:tblStyle w:val="a4"/>
        <w:tblpPr w:leftFromText="180" w:rightFromText="180" w:vertAnchor="text" w:tblpY="1"/>
        <w:tblOverlap w:val="never"/>
        <w:tblW w:w="9747" w:type="dxa"/>
        <w:tblLayout w:type="fixed"/>
        <w:tblLook w:val="04A0"/>
      </w:tblPr>
      <w:tblGrid>
        <w:gridCol w:w="816"/>
        <w:gridCol w:w="5246"/>
        <w:gridCol w:w="1136"/>
        <w:gridCol w:w="1419"/>
        <w:gridCol w:w="1130"/>
      </w:tblGrid>
      <w:tr w:rsidR="008B3B05" w:rsidTr="006149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05" w:rsidRDefault="008B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05" w:rsidRDefault="008B3B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первичных средств пожаротушения и инвентаря (багор, лом, пожарный топор, пожарные каски, краги, боевая одежда, рукава пожарные, огнетушители, аварийно-спасательное оборудование для нештатных аварийно-спасательных формирований)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05" w:rsidRDefault="008B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05" w:rsidRDefault="008B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05" w:rsidRDefault="008B3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</w:tbl>
    <w:p w:rsidR="008B3B05" w:rsidRDefault="008B3B05" w:rsidP="00CA4A2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B3B05" w:rsidRDefault="008B3B05" w:rsidP="00CA4A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 следующего содержания:</w:t>
      </w:r>
    </w:p>
    <w:tbl>
      <w:tblPr>
        <w:tblStyle w:val="a4"/>
        <w:tblpPr w:leftFromText="180" w:rightFromText="180" w:vertAnchor="text" w:tblpY="1"/>
        <w:tblOverlap w:val="never"/>
        <w:tblW w:w="9747" w:type="dxa"/>
        <w:tblLayout w:type="fixed"/>
        <w:tblLook w:val="04A0"/>
      </w:tblPr>
      <w:tblGrid>
        <w:gridCol w:w="816"/>
        <w:gridCol w:w="5246"/>
        <w:gridCol w:w="1136"/>
        <w:gridCol w:w="1419"/>
        <w:gridCol w:w="1130"/>
      </w:tblGrid>
      <w:tr w:rsidR="008B3B05" w:rsidTr="0061498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05" w:rsidRDefault="008B3B05" w:rsidP="00864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05" w:rsidRDefault="008B3B05" w:rsidP="00864F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первичных средств пожаротушения и инвентаря (багор, лом, пожарный топор, пожарные каски, краги, боевая одежда, рукава пожарные, огнетушители, аварийно-спасательное оборудование для нештатных аварийно-спасательных формирований)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05" w:rsidRDefault="008B3B05" w:rsidP="00864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05" w:rsidRDefault="008B3B05" w:rsidP="00864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B05" w:rsidRDefault="008B3B05" w:rsidP="00864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</w:tbl>
    <w:p w:rsidR="008B3B05" w:rsidRPr="00024AD7" w:rsidRDefault="008B3B05" w:rsidP="00CA4A2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F0A8D" w:rsidRDefault="008B3B05" w:rsidP="00CA4A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F0A8D">
        <w:rPr>
          <w:sz w:val="28"/>
          <w:szCs w:val="28"/>
        </w:rPr>
        <w:t>) позицию</w:t>
      </w:r>
    </w:p>
    <w:tbl>
      <w:tblPr>
        <w:tblStyle w:val="a4"/>
        <w:tblpPr w:leftFromText="180" w:rightFromText="180" w:vertAnchor="text" w:tblpY="1"/>
        <w:tblOverlap w:val="never"/>
        <w:tblW w:w="9747" w:type="dxa"/>
        <w:tblLayout w:type="fixed"/>
        <w:tblLook w:val="04A0"/>
      </w:tblPr>
      <w:tblGrid>
        <w:gridCol w:w="959"/>
        <w:gridCol w:w="5103"/>
        <w:gridCol w:w="1134"/>
        <w:gridCol w:w="1418"/>
        <w:gridCol w:w="1133"/>
      </w:tblGrid>
      <w:tr w:rsidR="00DF0A8D" w:rsidRPr="00024AD7" w:rsidTr="00614981">
        <w:tc>
          <w:tcPr>
            <w:tcW w:w="959" w:type="dxa"/>
          </w:tcPr>
          <w:p w:rsidR="00DF0A8D" w:rsidRPr="008B3B05" w:rsidRDefault="00DF0A8D" w:rsidP="00864F30">
            <w:pPr>
              <w:jc w:val="center"/>
              <w:rPr>
                <w:sz w:val="24"/>
                <w:szCs w:val="24"/>
              </w:rPr>
            </w:pPr>
            <w:r w:rsidRPr="008B3B05">
              <w:rPr>
                <w:sz w:val="24"/>
                <w:szCs w:val="24"/>
              </w:rPr>
              <w:t>1.2.7.</w:t>
            </w:r>
          </w:p>
        </w:tc>
        <w:tc>
          <w:tcPr>
            <w:tcW w:w="5103" w:type="dxa"/>
          </w:tcPr>
          <w:p w:rsidR="00DF0A8D" w:rsidRPr="008B3B05" w:rsidRDefault="00DF0A8D" w:rsidP="00864F30">
            <w:pPr>
              <w:jc w:val="both"/>
              <w:rPr>
                <w:sz w:val="24"/>
                <w:szCs w:val="24"/>
              </w:rPr>
            </w:pPr>
            <w:r w:rsidRPr="008B3B05">
              <w:rPr>
                <w:sz w:val="24"/>
                <w:szCs w:val="24"/>
              </w:rPr>
              <w:t>Расходы на содержание добровольной пожарной дружины сельского поселения</w:t>
            </w:r>
          </w:p>
        </w:tc>
        <w:tc>
          <w:tcPr>
            <w:tcW w:w="1134" w:type="dxa"/>
          </w:tcPr>
          <w:p w:rsidR="00DF0A8D" w:rsidRPr="008B3B05" w:rsidRDefault="00DF0A8D" w:rsidP="00864F30">
            <w:pPr>
              <w:jc w:val="center"/>
              <w:rPr>
                <w:sz w:val="24"/>
                <w:szCs w:val="24"/>
              </w:rPr>
            </w:pPr>
            <w:r w:rsidRPr="008B3B05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DF0A8D" w:rsidRPr="008B3B05" w:rsidRDefault="00DF0A8D" w:rsidP="00864F30">
            <w:pPr>
              <w:jc w:val="center"/>
              <w:rPr>
                <w:sz w:val="24"/>
                <w:szCs w:val="24"/>
              </w:rPr>
            </w:pPr>
            <w:r w:rsidRPr="008B3B05">
              <w:rPr>
                <w:sz w:val="24"/>
                <w:szCs w:val="24"/>
              </w:rPr>
              <w:t>10,0</w:t>
            </w:r>
          </w:p>
        </w:tc>
        <w:tc>
          <w:tcPr>
            <w:tcW w:w="1133" w:type="dxa"/>
          </w:tcPr>
          <w:p w:rsidR="00DF0A8D" w:rsidRPr="008B3B05" w:rsidRDefault="00DF0A8D" w:rsidP="00864F30">
            <w:pPr>
              <w:jc w:val="center"/>
              <w:rPr>
                <w:sz w:val="24"/>
                <w:szCs w:val="24"/>
              </w:rPr>
            </w:pPr>
            <w:r w:rsidRPr="008B3B05">
              <w:rPr>
                <w:sz w:val="24"/>
                <w:szCs w:val="24"/>
              </w:rPr>
              <w:t>10,0</w:t>
            </w:r>
          </w:p>
        </w:tc>
      </w:tr>
    </w:tbl>
    <w:p w:rsidR="00DF0A8D" w:rsidRDefault="00DF0A8D" w:rsidP="00CA4A2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919AD" w:rsidRDefault="00DF0A8D" w:rsidP="005919A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заменить позицией </w:t>
      </w:r>
      <w:r w:rsidR="005919AD">
        <w:rPr>
          <w:sz w:val="28"/>
          <w:szCs w:val="28"/>
        </w:rPr>
        <w:t>следующего содержания:</w:t>
      </w:r>
    </w:p>
    <w:p w:rsidR="00DF0A8D" w:rsidRDefault="00DF0A8D" w:rsidP="00CA4A25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9747" w:type="dxa"/>
        <w:tblLayout w:type="fixed"/>
        <w:tblLook w:val="04A0"/>
      </w:tblPr>
      <w:tblGrid>
        <w:gridCol w:w="959"/>
        <w:gridCol w:w="5103"/>
        <w:gridCol w:w="1134"/>
        <w:gridCol w:w="1418"/>
        <w:gridCol w:w="1133"/>
      </w:tblGrid>
      <w:tr w:rsidR="00DF0A8D" w:rsidRPr="00024AD7" w:rsidTr="00614981">
        <w:tc>
          <w:tcPr>
            <w:tcW w:w="959" w:type="dxa"/>
          </w:tcPr>
          <w:p w:rsidR="00DF0A8D" w:rsidRPr="008B3B05" w:rsidRDefault="00DF0A8D" w:rsidP="00864F30">
            <w:pPr>
              <w:jc w:val="center"/>
              <w:rPr>
                <w:sz w:val="24"/>
                <w:szCs w:val="24"/>
              </w:rPr>
            </w:pPr>
            <w:r w:rsidRPr="008B3B05">
              <w:rPr>
                <w:sz w:val="24"/>
                <w:szCs w:val="24"/>
              </w:rPr>
              <w:t>1.2.7.</w:t>
            </w:r>
          </w:p>
        </w:tc>
        <w:tc>
          <w:tcPr>
            <w:tcW w:w="5103" w:type="dxa"/>
          </w:tcPr>
          <w:p w:rsidR="00DF0A8D" w:rsidRPr="008B3B05" w:rsidRDefault="00DF0A8D" w:rsidP="00864F30">
            <w:pPr>
              <w:jc w:val="both"/>
              <w:rPr>
                <w:sz w:val="24"/>
                <w:szCs w:val="24"/>
              </w:rPr>
            </w:pPr>
            <w:r w:rsidRPr="008B3B05">
              <w:rPr>
                <w:sz w:val="24"/>
                <w:szCs w:val="24"/>
              </w:rPr>
              <w:t>Расходы на содержание добровольной пожарной дружины сельского поселения</w:t>
            </w:r>
          </w:p>
        </w:tc>
        <w:tc>
          <w:tcPr>
            <w:tcW w:w="1134" w:type="dxa"/>
          </w:tcPr>
          <w:p w:rsidR="00DF0A8D" w:rsidRPr="008B3B05" w:rsidRDefault="00DF0A8D" w:rsidP="00864F30">
            <w:pPr>
              <w:jc w:val="center"/>
              <w:rPr>
                <w:sz w:val="24"/>
                <w:szCs w:val="24"/>
              </w:rPr>
            </w:pPr>
            <w:r w:rsidRPr="008B3B0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F0A8D" w:rsidRPr="008B3B05" w:rsidRDefault="00DF0A8D" w:rsidP="00864F30">
            <w:pPr>
              <w:jc w:val="center"/>
              <w:rPr>
                <w:sz w:val="24"/>
                <w:szCs w:val="24"/>
              </w:rPr>
            </w:pPr>
            <w:r w:rsidRPr="008B3B05">
              <w:rPr>
                <w:sz w:val="24"/>
                <w:szCs w:val="24"/>
              </w:rPr>
              <w:t>10,0</w:t>
            </w:r>
          </w:p>
        </w:tc>
        <w:tc>
          <w:tcPr>
            <w:tcW w:w="1133" w:type="dxa"/>
          </w:tcPr>
          <w:p w:rsidR="00DF0A8D" w:rsidRPr="008B3B05" w:rsidRDefault="00DF0A8D" w:rsidP="00864F30">
            <w:pPr>
              <w:jc w:val="center"/>
              <w:rPr>
                <w:sz w:val="24"/>
                <w:szCs w:val="24"/>
              </w:rPr>
            </w:pPr>
            <w:r w:rsidRPr="008B3B05">
              <w:rPr>
                <w:sz w:val="24"/>
                <w:szCs w:val="24"/>
              </w:rPr>
              <w:t>10,0</w:t>
            </w:r>
          </w:p>
        </w:tc>
      </w:tr>
    </w:tbl>
    <w:p w:rsidR="00DF0A8D" w:rsidRDefault="00DF0A8D" w:rsidP="00CA4A2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93110" w:rsidRDefault="008B3B05" w:rsidP="00CA4A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F0A8D">
        <w:rPr>
          <w:sz w:val="28"/>
          <w:szCs w:val="28"/>
        </w:rPr>
        <w:t xml:space="preserve">) </w:t>
      </w:r>
      <w:r w:rsidR="00893110">
        <w:rPr>
          <w:sz w:val="28"/>
          <w:szCs w:val="28"/>
        </w:rPr>
        <w:t>позицию</w:t>
      </w:r>
    </w:p>
    <w:tbl>
      <w:tblPr>
        <w:tblStyle w:val="a4"/>
        <w:tblpPr w:leftFromText="180" w:rightFromText="180" w:vertAnchor="text" w:tblpY="1"/>
        <w:tblOverlap w:val="never"/>
        <w:tblW w:w="9747" w:type="dxa"/>
        <w:tblLayout w:type="fixed"/>
        <w:tblLook w:val="04A0"/>
      </w:tblPr>
      <w:tblGrid>
        <w:gridCol w:w="959"/>
        <w:gridCol w:w="5103"/>
        <w:gridCol w:w="1134"/>
        <w:gridCol w:w="1418"/>
        <w:gridCol w:w="1133"/>
      </w:tblGrid>
      <w:tr w:rsidR="00893110" w:rsidRPr="008B3B05" w:rsidTr="00614981">
        <w:tc>
          <w:tcPr>
            <w:tcW w:w="959" w:type="dxa"/>
          </w:tcPr>
          <w:p w:rsidR="00893110" w:rsidRPr="008B3B05" w:rsidRDefault="00893110" w:rsidP="00864F30">
            <w:pPr>
              <w:jc w:val="center"/>
              <w:rPr>
                <w:sz w:val="24"/>
                <w:szCs w:val="24"/>
              </w:rPr>
            </w:pPr>
            <w:r w:rsidRPr="008B3B05">
              <w:rPr>
                <w:sz w:val="24"/>
                <w:szCs w:val="24"/>
              </w:rPr>
              <w:t>1.2.8.</w:t>
            </w:r>
          </w:p>
        </w:tc>
        <w:tc>
          <w:tcPr>
            <w:tcW w:w="5103" w:type="dxa"/>
          </w:tcPr>
          <w:p w:rsidR="00893110" w:rsidRPr="008B3B05" w:rsidRDefault="00893110" w:rsidP="00864F30">
            <w:pPr>
              <w:jc w:val="both"/>
              <w:rPr>
                <w:sz w:val="24"/>
                <w:szCs w:val="24"/>
              </w:rPr>
            </w:pPr>
            <w:r w:rsidRPr="008B3B05">
              <w:rPr>
                <w:sz w:val="24"/>
                <w:szCs w:val="24"/>
              </w:rPr>
              <w:t xml:space="preserve">Чистка противопожарных водоемов </w:t>
            </w:r>
          </w:p>
        </w:tc>
        <w:tc>
          <w:tcPr>
            <w:tcW w:w="1134" w:type="dxa"/>
          </w:tcPr>
          <w:p w:rsidR="00893110" w:rsidRPr="008B3B05" w:rsidRDefault="00893110" w:rsidP="00864F30">
            <w:pPr>
              <w:jc w:val="center"/>
              <w:rPr>
                <w:sz w:val="24"/>
                <w:szCs w:val="24"/>
              </w:rPr>
            </w:pPr>
            <w:r w:rsidRPr="008B3B05">
              <w:rPr>
                <w:sz w:val="24"/>
                <w:szCs w:val="24"/>
              </w:rPr>
              <w:t>15,0</w:t>
            </w:r>
          </w:p>
        </w:tc>
        <w:tc>
          <w:tcPr>
            <w:tcW w:w="1418" w:type="dxa"/>
          </w:tcPr>
          <w:p w:rsidR="00893110" w:rsidRPr="008B3B05" w:rsidRDefault="00893110" w:rsidP="00864F30">
            <w:pPr>
              <w:jc w:val="center"/>
              <w:rPr>
                <w:sz w:val="24"/>
                <w:szCs w:val="24"/>
              </w:rPr>
            </w:pPr>
            <w:r w:rsidRPr="008B3B05">
              <w:rPr>
                <w:sz w:val="24"/>
                <w:szCs w:val="24"/>
              </w:rPr>
              <w:t>15,0</w:t>
            </w:r>
          </w:p>
        </w:tc>
        <w:tc>
          <w:tcPr>
            <w:tcW w:w="1133" w:type="dxa"/>
          </w:tcPr>
          <w:p w:rsidR="00893110" w:rsidRPr="008B3B05" w:rsidRDefault="00893110" w:rsidP="00864F30">
            <w:pPr>
              <w:jc w:val="center"/>
              <w:rPr>
                <w:sz w:val="24"/>
                <w:szCs w:val="24"/>
              </w:rPr>
            </w:pPr>
            <w:r w:rsidRPr="008B3B05">
              <w:rPr>
                <w:sz w:val="24"/>
                <w:szCs w:val="24"/>
              </w:rPr>
              <w:t>15,0</w:t>
            </w:r>
          </w:p>
        </w:tc>
      </w:tr>
    </w:tbl>
    <w:p w:rsidR="00893110" w:rsidRPr="008B3B05" w:rsidRDefault="00893110" w:rsidP="00CA4A25">
      <w:pPr>
        <w:shd w:val="clear" w:color="auto" w:fill="FFFFFF"/>
        <w:ind w:firstLine="709"/>
        <w:jc w:val="both"/>
      </w:pPr>
    </w:p>
    <w:p w:rsidR="00893110" w:rsidRDefault="005919AD" w:rsidP="00CA4A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93110">
        <w:rPr>
          <w:sz w:val="28"/>
          <w:szCs w:val="28"/>
        </w:rPr>
        <w:t xml:space="preserve">аменить позицией </w:t>
      </w:r>
      <w:r>
        <w:rPr>
          <w:sz w:val="28"/>
          <w:szCs w:val="28"/>
        </w:rPr>
        <w:t>следующего содержания:</w:t>
      </w:r>
    </w:p>
    <w:tbl>
      <w:tblPr>
        <w:tblStyle w:val="a4"/>
        <w:tblpPr w:leftFromText="180" w:rightFromText="180" w:vertAnchor="text" w:tblpY="1"/>
        <w:tblOverlap w:val="never"/>
        <w:tblW w:w="9747" w:type="dxa"/>
        <w:tblLayout w:type="fixed"/>
        <w:tblLook w:val="04A0"/>
      </w:tblPr>
      <w:tblGrid>
        <w:gridCol w:w="959"/>
        <w:gridCol w:w="5103"/>
        <w:gridCol w:w="1134"/>
        <w:gridCol w:w="1418"/>
        <w:gridCol w:w="1133"/>
      </w:tblGrid>
      <w:tr w:rsidR="00893110" w:rsidRPr="008B3B05" w:rsidTr="00614981">
        <w:tc>
          <w:tcPr>
            <w:tcW w:w="959" w:type="dxa"/>
          </w:tcPr>
          <w:p w:rsidR="00893110" w:rsidRPr="008B3B05" w:rsidRDefault="00893110" w:rsidP="00864F30">
            <w:pPr>
              <w:jc w:val="center"/>
              <w:rPr>
                <w:sz w:val="24"/>
                <w:szCs w:val="24"/>
              </w:rPr>
            </w:pPr>
            <w:r w:rsidRPr="008B3B05">
              <w:rPr>
                <w:sz w:val="24"/>
                <w:szCs w:val="24"/>
              </w:rPr>
              <w:t>1.2.8.</w:t>
            </w:r>
          </w:p>
        </w:tc>
        <w:tc>
          <w:tcPr>
            <w:tcW w:w="5103" w:type="dxa"/>
          </w:tcPr>
          <w:p w:rsidR="00893110" w:rsidRPr="008B3B05" w:rsidRDefault="00893110" w:rsidP="00864F30">
            <w:pPr>
              <w:jc w:val="both"/>
              <w:rPr>
                <w:sz w:val="24"/>
                <w:szCs w:val="24"/>
              </w:rPr>
            </w:pPr>
            <w:r w:rsidRPr="008B3B05">
              <w:rPr>
                <w:sz w:val="24"/>
                <w:szCs w:val="24"/>
              </w:rPr>
              <w:t xml:space="preserve">Чистка противопожарных водоемов </w:t>
            </w:r>
          </w:p>
        </w:tc>
        <w:tc>
          <w:tcPr>
            <w:tcW w:w="1134" w:type="dxa"/>
          </w:tcPr>
          <w:p w:rsidR="00893110" w:rsidRPr="008B3B05" w:rsidRDefault="005919AD" w:rsidP="00864F30">
            <w:pPr>
              <w:jc w:val="center"/>
              <w:rPr>
                <w:sz w:val="24"/>
                <w:szCs w:val="24"/>
              </w:rPr>
            </w:pPr>
            <w:r w:rsidRPr="008B3B05">
              <w:rPr>
                <w:sz w:val="24"/>
                <w:szCs w:val="24"/>
              </w:rPr>
              <w:t>13</w:t>
            </w:r>
            <w:r w:rsidR="00893110" w:rsidRPr="008B3B05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893110" w:rsidRPr="008B3B05" w:rsidRDefault="00893110" w:rsidP="00864F30">
            <w:pPr>
              <w:jc w:val="center"/>
              <w:rPr>
                <w:sz w:val="24"/>
                <w:szCs w:val="24"/>
              </w:rPr>
            </w:pPr>
            <w:r w:rsidRPr="008B3B05">
              <w:rPr>
                <w:sz w:val="24"/>
                <w:szCs w:val="24"/>
              </w:rPr>
              <w:t>15,0</w:t>
            </w:r>
          </w:p>
        </w:tc>
        <w:tc>
          <w:tcPr>
            <w:tcW w:w="1133" w:type="dxa"/>
          </w:tcPr>
          <w:p w:rsidR="00893110" w:rsidRPr="008B3B05" w:rsidRDefault="00893110" w:rsidP="00864F30">
            <w:pPr>
              <w:jc w:val="center"/>
              <w:rPr>
                <w:sz w:val="24"/>
                <w:szCs w:val="24"/>
              </w:rPr>
            </w:pPr>
            <w:r w:rsidRPr="008B3B05">
              <w:rPr>
                <w:sz w:val="24"/>
                <w:szCs w:val="24"/>
              </w:rPr>
              <w:t>15,0</w:t>
            </w:r>
          </w:p>
        </w:tc>
      </w:tr>
    </w:tbl>
    <w:p w:rsidR="00893110" w:rsidRPr="008B3B05" w:rsidRDefault="00893110" w:rsidP="00CA4A25">
      <w:pPr>
        <w:shd w:val="clear" w:color="auto" w:fill="FFFFFF"/>
        <w:ind w:firstLine="709"/>
        <w:jc w:val="both"/>
      </w:pPr>
    </w:p>
    <w:p w:rsidR="00893110" w:rsidRDefault="008B3B05" w:rsidP="00CA4A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93110">
        <w:rPr>
          <w:sz w:val="28"/>
          <w:szCs w:val="28"/>
        </w:rPr>
        <w:t>) позицию</w:t>
      </w:r>
    </w:p>
    <w:tbl>
      <w:tblPr>
        <w:tblStyle w:val="a4"/>
        <w:tblpPr w:leftFromText="180" w:rightFromText="180" w:vertAnchor="text" w:tblpY="1"/>
        <w:tblOverlap w:val="never"/>
        <w:tblW w:w="9747" w:type="dxa"/>
        <w:tblLayout w:type="fixed"/>
        <w:tblLook w:val="04A0"/>
      </w:tblPr>
      <w:tblGrid>
        <w:gridCol w:w="6062"/>
        <w:gridCol w:w="1134"/>
        <w:gridCol w:w="1418"/>
        <w:gridCol w:w="1133"/>
      </w:tblGrid>
      <w:tr w:rsidR="00614981" w:rsidRPr="00024AD7" w:rsidTr="00032B44">
        <w:tc>
          <w:tcPr>
            <w:tcW w:w="6062" w:type="dxa"/>
          </w:tcPr>
          <w:p w:rsidR="00614981" w:rsidRPr="00024AD7" w:rsidRDefault="00614981" w:rsidP="00864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614981" w:rsidRPr="00024AD7" w:rsidRDefault="00614981" w:rsidP="0086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</w:t>
            </w:r>
          </w:p>
        </w:tc>
        <w:tc>
          <w:tcPr>
            <w:tcW w:w="1418" w:type="dxa"/>
          </w:tcPr>
          <w:p w:rsidR="00614981" w:rsidRPr="00024AD7" w:rsidRDefault="00614981" w:rsidP="0086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</w:t>
            </w:r>
          </w:p>
        </w:tc>
        <w:tc>
          <w:tcPr>
            <w:tcW w:w="1133" w:type="dxa"/>
          </w:tcPr>
          <w:p w:rsidR="00614981" w:rsidRPr="00024AD7" w:rsidRDefault="00614981" w:rsidP="0086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</w:t>
            </w:r>
          </w:p>
        </w:tc>
      </w:tr>
    </w:tbl>
    <w:p w:rsidR="00893110" w:rsidRDefault="00893110" w:rsidP="00CA4A2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93110" w:rsidRDefault="00893110" w:rsidP="008931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 следующего содержания:</w:t>
      </w:r>
    </w:p>
    <w:tbl>
      <w:tblPr>
        <w:tblStyle w:val="a4"/>
        <w:tblpPr w:leftFromText="180" w:rightFromText="180" w:vertAnchor="text" w:tblpY="1"/>
        <w:tblOverlap w:val="never"/>
        <w:tblW w:w="9747" w:type="dxa"/>
        <w:tblLayout w:type="fixed"/>
        <w:tblLook w:val="04A0"/>
      </w:tblPr>
      <w:tblGrid>
        <w:gridCol w:w="6062"/>
        <w:gridCol w:w="1134"/>
        <w:gridCol w:w="1418"/>
        <w:gridCol w:w="1133"/>
      </w:tblGrid>
      <w:tr w:rsidR="00614981" w:rsidRPr="00024AD7" w:rsidTr="00C538FC">
        <w:tc>
          <w:tcPr>
            <w:tcW w:w="6062" w:type="dxa"/>
          </w:tcPr>
          <w:p w:rsidR="00614981" w:rsidRPr="00024AD7" w:rsidRDefault="00614981" w:rsidP="00864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614981" w:rsidRPr="00024AD7" w:rsidRDefault="00614981" w:rsidP="0086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418" w:type="dxa"/>
          </w:tcPr>
          <w:p w:rsidR="00614981" w:rsidRPr="00024AD7" w:rsidRDefault="00614981" w:rsidP="0086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</w:t>
            </w:r>
          </w:p>
        </w:tc>
        <w:tc>
          <w:tcPr>
            <w:tcW w:w="1133" w:type="dxa"/>
          </w:tcPr>
          <w:p w:rsidR="00614981" w:rsidRPr="00024AD7" w:rsidRDefault="00614981" w:rsidP="0086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</w:t>
            </w:r>
          </w:p>
        </w:tc>
      </w:tr>
    </w:tbl>
    <w:p w:rsidR="00893110" w:rsidRDefault="00893110" w:rsidP="00CA4A2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919AD" w:rsidRDefault="008B3B05" w:rsidP="005919A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919AD">
        <w:rPr>
          <w:sz w:val="28"/>
          <w:szCs w:val="28"/>
        </w:rPr>
        <w:t>) позицию</w:t>
      </w:r>
    </w:p>
    <w:tbl>
      <w:tblPr>
        <w:tblStyle w:val="a4"/>
        <w:tblpPr w:leftFromText="180" w:rightFromText="180" w:vertAnchor="text" w:tblpY="1"/>
        <w:tblOverlap w:val="never"/>
        <w:tblW w:w="9747" w:type="dxa"/>
        <w:tblLayout w:type="fixed"/>
        <w:tblLook w:val="04A0"/>
      </w:tblPr>
      <w:tblGrid>
        <w:gridCol w:w="6062"/>
        <w:gridCol w:w="1134"/>
        <w:gridCol w:w="1418"/>
        <w:gridCol w:w="1133"/>
      </w:tblGrid>
      <w:tr w:rsidR="00614981" w:rsidRPr="00024AD7" w:rsidTr="006826AF">
        <w:tc>
          <w:tcPr>
            <w:tcW w:w="6062" w:type="dxa"/>
          </w:tcPr>
          <w:p w:rsidR="00614981" w:rsidRPr="00024AD7" w:rsidRDefault="00614981" w:rsidP="00864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614981" w:rsidRPr="00024AD7" w:rsidRDefault="00614981" w:rsidP="0086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  <w:tc>
          <w:tcPr>
            <w:tcW w:w="1418" w:type="dxa"/>
          </w:tcPr>
          <w:p w:rsidR="00614981" w:rsidRPr="00024AD7" w:rsidRDefault="00614981" w:rsidP="0086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  <w:tc>
          <w:tcPr>
            <w:tcW w:w="1133" w:type="dxa"/>
          </w:tcPr>
          <w:p w:rsidR="00614981" w:rsidRPr="00024AD7" w:rsidRDefault="00614981" w:rsidP="0086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</w:tr>
    </w:tbl>
    <w:p w:rsidR="005919AD" w:rsidRDefault="005919AD" w:rsidP="00CA4A2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919AD" w:rsidRDefault="005919AD" w:rsidP="005919A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позицией следующего содержания:</w:t>
      </w:r>
    </w:p>
    <w:tbl>
      <w:tblPr>
        <w:tblStyle w:val="a4"/>
        <w:tblpPr w:leftFromText="180" w:rightFromText="180" w:vertAnchor="text" w:tblpY="1"/>
        <w:tblOverlap w:val="never"/>
        <w:tblW w:w="9747" w:type="dxa"/>
        <w:tblLayout w:type="fixed"/>
        <w:tblLook w:val="04A0"/>
      </w:tblPr>
      <w:tblGrid>
        <w:gridCol w:w="6062"/>
        <w:gridCol w:w="1134"/>
        <w:gridCol w:w="1418"/>
        <w:gridCol w:w="1133"/>
      </w:tblGrid>
      <w:tr w:rsidR="00614981" w:rsidRPr="00024AD7" w:rsidTr="00614981">
        <w:tc>
          <w:tcPr>
            <w:tcW w:w="6062" w:type="dxa"/>
          </w:tcPr>
          <w:p w:rsidR="00614981" w:rsidRPr="00024AD7" w:rsidRDefault="00614981" w:rsidP="00864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614981" w:rsidRPr="00024AD7" w:rsidRDefault="00614981" w:rsidP="0086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1418" w:type="dxa"/>
          </w:tcPr>
          <w:p w:rsidR="00614981" w:rsidRPr="00024AD7" w:rsidRDefault="00614981" w:rsidP="0086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  <w:tc>
          <w:tcPr>
            <w:tcW w:w="1133" w:type="dxa"/>
          </w:tcPr>
          <w:p w:rsidR="00614981" w:rsidRPr="00024AD7" w:rsidRDefault="00614981" w:rsidP="0086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</w:tr>
    </w:tbl>
    <w:p w:rsidR="005919AD" w:rsidRPr="00024AD7" w:rsidRDefault="005919AD" w:rsidP="00CA4A2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A4A25" w:rsidRDefault="00CA4A25" w:rsidP="00CA4A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Обнародовать настоящее постановление путем размещения на информационном стенде и официальном сайте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Вязьма-</w:t>
      </w:r>
      <w:r>
        <w:rPr>
          <w:rFonts w:ascii="Times New Roman" w:hAnsi="Times New Roman" w:cs="Times New Roman"/>
          <w:sz w:val="28"/>
          <w:szCs w:val="28"/>
        </w:rPr>
        <w:lastRenderedPageBreak/>
        <w:t>Брянского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bryanskaya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A4A25" w:rsidRDefault="00CA4A25" w:rsidP="00CA4A2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A4A25" w:rsidRDefault="00CA4A25" w:rsidP="00CA4A25">
      <w:pPr>
        <w:rPr>
          <w:sz w:val="28"/>
          <w:szCs w:val="28"/>
        </w:rPr>
      </w:pPr>
    </w:p>
    <w:p w:rsidR="00CA4A25" w:rsidRDefault="00CA4A25" w:rsidP="00CA4A25">
      <w:pPr>
        <w:rPr>
          <w:sz w:val="28"/>
          <w:szCs w:val="28"/>
        </w:rPr>
      </w:pPr>
      <w:bookmarkStart w:id="0" w:name="_GoBack"/>
      <w:bookmarkEnd w:id="0"/>
    </w:p>
    <w:p w:rsidR="00CA4A25" w:rsidRDefault="004B50B1" w:rsidP="00CA4A25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</w:t>
      </w:r>
    </w:p>
    <w:p w:rsidR="00CA4A25" w:rsidRDefault="00CA4A25" w:rsidP="00CA4A2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 сельского поселения</w:t>
      </w:r>
    </w:p>
    <w:p w:rsidR="00CA4A25" w:rsidRDefault="00CA4A25" w:rsidP="00CA4A25">
      <w:pPr>
        <w:rPr>
          <w:b/>
        </w:rPr>
      </w:pPr>
      <w:r>
        <w:rPr>
          <w:sz w:val="28"/>
          <w:szCs w:val="28"/>
        </w:rPr>
        <w:t xml:space="preserve">Вяземского района Смоленской </w:t>
      </w:r>
      <w:proofErr w:type="gramStart"/>
      <w:r>
        <w:rPr>
          <w:sz w:val="28"/>
          <w:szCs w:val="28"/>
        </w:rPr>
        <w:t xml:space="preserve">области                                   </w:t>
      </w:r>
      <w:r w:rsidR="004B50B1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В.</w:t>
      </w:r>
      <w:proofErr w:type="gramEnd"/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CA4A25" w:rsidRDefault="00CA4A25" w:rsidP="00CA4A25"/>
    <w:p w:rsidR="00CA4A25" w:rsidRDefault="00CA4A25" w:rsidP="00CA4A25"/>
    <w:p w:rsidR="00CA4A25" w:rsidRDefault="00CA4A25" w:rsidP="00CA4A25"/>
    <w:p w:rsidR="0008550D" w:rsidRDefault="0008550D"/>
    <w:sectPr w:rsidR="0008550D" w:rsidSect="005919AD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386" w:rsidRDefault="00284386" w:rsidP="005919AD">
      <w:r>
        <w:separator/>
      </w:r>
    </w:p>
  </w:endnote>
  <w:endnote w:type="continuationSeparator" w:id="0">
    <w:p w:rsidR="00284386" w:rsidRDefault="00284386" w:rsidP="00591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386" w:rsidRDefault="00284386" w:rsidP="005919AD">
      <w:r>
        <w:separator/>
      </w:r>
    </w:p>
  </w:footnote>
  <w:footnote w:type="continuationSeparator" w:id="0">
    <w:p w:rsidR="00284386" w:rsidRDefault="00284386" w:rsidP="00591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674"/>
      <w:docPartObj>
        <w:docPartGallery w:val="Page Numbers (Top of Page)"/>
        <w:docPartUnique/>
      </w:docPartObj>
    </w:sdtPr>
    <w:sdtContent>
      <w:p w:rsidR="005919AD" w:rsidRDefault="00B97518">
        <w:pPr>
          <w:pStyle w:val="a8"/>
          <w:jc w:val="center"/>
        </w:pPr>
        <w:fldSimple w:instr=" PAGE   \* MERGEFORMAT ">
          <w:r w:rsidR="00C078A8">
            <w:rPr>
              <w:noProof/>
            </w:rPr>
            <w:t>2</w:t>
          </w:r>
        </w:fldSimple>
      </w:p>
    </w:sdtContent>
  </w:sdt>
  <w:p w:rsidR="005919AD" w:rsidRDefault="005919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D5C7D"/>
    <w:multiLevelType w:val="hybridMultilevel"/>
    <w:tmpl w:val="A8868A4C"/>
    <w:lvl w:ilvl="0" w:tplc="D8220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A25"/>
    <w:rsid w:val="0008550D"/>
    <w:rsid w:val="00203E3D"/>
    <w:rsid w:val="00284386"/>
    <w:rsid w:val="004B50B1"/>
    <w:rsid w:val="005919AD"/>
    <w:rsid w:val="00614981"/>
    <w:rsid w:val="00662DF6"/>
    <w:rsid w:val="006B6508"/>
    <w:rsid w:val="00720E0C"/>
    <w:rsid w:val="0077129F"/>
    <w:rsid w:val="00893110"/>
    <w:rsid w:val="008B3B05"/>
    <w:rsid w:val="00A27B89"/>
    <w:rsid w:val="00B97518"/>
    <w:rsid w:val="00C078A8"/>
    <w:rsid w:val="00CA4A25"/>
    <w:rsid w:val="00DF02A4"/>
    <w:rsid w:val="00DF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A25"/>
    <w:pPr>
      <w:spacing w:after="0" w:line="240" w:lineRule="auto"/>
    </w:pPr>
  </w:style>
  <w:style w:type="table" w:styleId="a4">
    <w:name w:val="Table Grid"/>
    <w:basedOn w:val="a1"/>
    <w:uiPriority w:val="59"/>
    <w:rsid w:val="00CA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A4A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A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4A2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919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1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919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19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cp:lastPrinted>2015-10-01T09:13:00Z</cp:lastPrinted>
  <dcterms:created xsi:type="dcterms:W3CDTF">2015-09-30T11:38:00Z</dcterms:created>
  <dcterms:modified xsi:type="dcterms:W3CDTF">2015-10-01T09:30:00Z</dcterms:modified>
</cp:coreProperties>
</file>